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FBC" w:rsidRDefault="00960FBC" w:rsidP="000D0983">
      <w:pPr>
        <w:pStyle w:val="Sinespaciado"/>
      </w:pPr>
      <w:r>
        <w:rPr>
          <w:noProof/>
          <w:lang w:eastAsia="es-MX"/>
        </w:rPr>
        <w:drawing>
          <wp:inline distT="0" distB="0" distL="0" distR="0" wp14:anchorId="78B1C730" wp14:editId="573377FE">
            <wp:extent cx="5612130" cy="1847850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-20170920-WA0029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43E6" w:rsidRDefault="004543E6" w:rsidP="00AF7DF2">
      <w:pPr>
        <w:jc w:val="center"/>
        <w:rPr>
          <w:rFonts w:ascii="Arial" w:hAnsi="Arial" w:cs="Arial"/>
          <w:b/>
        </w:rPr>
      </w:pPr>
      <w:r w:rsidRPr="00D4210C">
        <w:rPr>
          <w:rFonts w:ascii="Arial" w:hAnsi="Arial" w:cs="Arial"/>
          <w:b/>
        </w:rPr>
        <w:t>AVISO DE PRIVACIDAD SIMPLIFICADO</w:t>
      </w:r>
    </w:p>
    <w:p w:rsidR="00AF7DF2" w:rsidRPr="007B2C84" w:rsidRDefault="00AF7DF2" w:rsidP="00AF7DF2">
      <w:pPr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r w:rsidRPr="007B2C84">
        <w:rPr>
          <w:rFonts w:ascii="Arial" w:eastAsia="Times New Roman" w:hAnsi="Arial" w:cs="Arial"/>
          <w:b/>
          <w:color w:val="000000"/>
          <w:sz w:val="20"/>
          <w:szCs w:val="20"/>
        </w:rPr>
        <w:t>SISTEMA MUNICIPAL DE AGUA POTABLE, ALCANTARILLADO Y SANEAMIENTO DE VILLANUEVA, ZAC.</w:t>
      </w:r>
    </w:p>
    <w:p w:rsidR="00AF7DF2" w:rsidRPr="00D4210C" w:rsidRDefault="00AF7DF2" w:rsidP="004543E6">
      <w:pPr>
        <w:jc w:val="both"/>
        <w:rPr>
          <w:rFonts w:ascii="Arial" w:hAnsi="Arial" w:cs="Arial"/>
          <w:b/>
        </w:rPr>
      </w:pPr>
    </w:p>
    <w:p w:rsidR="004543E6" w:rsidRPr="00D4210C" w:rsidRDefault="004543E6" w:rsidP="004543E6">
      <w:pPr>
        <w:jc w:val="both"/>
        <w:rPr>
          <w:rFonts w:ascii="Arial" w:hAnsi="Arial" w:cs="Arial"/>
          <w:b/>
        </w:rPr>
      </w:pPr>
    </w:p>
    <w:p w:rsidR="004543E6" w:rsidRPr="00D4210C" w:rsidRDefault="004543E6" w:rsidP="004543E6">
      <w:pPr>
        <w:jc w:val="both"/>
        <w:rPr>
          <w:rFonts w:ascii="Arial" w:hAnsi="Arial" w:cs="Arial"/>
          <w:b/>
        </w:rPr>
      </w:pPr>
      <w:r w:rsidRPr="00D4210C">
        <w:rPr>
          <w:rFonts w:ascii="Arial" w:hAnsi="Arial" w:cs="Arial"/>
          <w:b/>
        </w:rPr>
        <w:t xml:space="preserve">I. La denominación del responsable; </w:t>
      </w:r>
    </w:p>
    <w:p w:rsidR="004543E6" w:rsidRPr="00D4210C" w:rsidRDefault="004543E6" w:rsidP="004543E6">
      <w:pPr>
        <w:jc w:val="both"/>
        <w:rPr>
          <w:rFonts w:ascii="Arial" w:hAnsi="Arial" w:cs="Arial"/>
        </w:rPr>
      </w:pPr>
      <w:r w:rsidRPr="00D4210C">
        <w:rPr>
          <w:rFonts w:ascii="Arial" w:hAnsi="Arial" w:cs="Arial"/>
        </w:rPr>
        <w:t xml:space="preserve"> </w:t>
      </w:r>
      <w:r w:rsidRPr="00D4210C">
        <w:rPr>
          <w:rFonts w:ascii="Arial" w:eastAsia="Times New Roman" w:hAnsi="Arial" w:cs="Arial"/>
          <w:color w:val="000000"/>
          <w:sz w:val="20"/>
          <w:szCs w:val="20"/>
        </w:rPr>
        <w:t>SMA921101IX1, mejor conocido como SISTEMA MUNICIPAL DE AGUA POTABLE, ALCANTARILLADO Y SANEAMIENTO DE VILLANUEVA, ZAC., con domicilio en calle GONZALEZ OR</w:t>
      </w:r>
      <w:bookmarkStart w:id="0" w:name="_GoBack"/>
      <w:bookmarkEnd w:id="0"/>
      <w:r w:rsidRPr="00D4210C">
        <w:rPr>
          <w:rFonts w:ascii="Arial" w:eastAsia="Times New Roman" w:hAnsi="Arial" w:cs="Arial"/>
          <w:color w:val="000000"/>
          <w:sz w:val="20"/>
          <w:szCs w:val="20"/>
        </w:rPr>
        <w:t>TEGA # 26</w:t>
      </w:r>
      <w:r w:rsidR="00493668">
        <w:rPr>
          <w:rFonts w:ascii="Arial" w:eastAsia="Times New Roman" w:hAnsi="Arial" w:cs="Arial"/>
          <w:color w:val="000000"/>
          <w:sz w:val="20"/>
          <w:szCs w:val="20"/>
        </w:rPr>
        <w:t>- A</w:t>
      </w:r>
      <w:r w:rsidRPr="00D4210C">
        <w:rPr>
          <w:rFonts w:ascii="Arial" w:eastAsia="Times New Roman" w:hAnsi="Arial" w:cs="Arial"/>
          <w:color w:val="000000"/>
          <w:sz w:val="20"/>
          <w:szCs w:val="20"/>
        </w:rPr>
        <w:t xml:space="preserve">, colonia CENTRO, ciudad VILLANUEVA, municipio o </w:t>
      </w:r>
      <w:r w:rsidR="00701D6A" w:rsidRPr="00D4210C">
        <w:rPr>
          <w:rFonts w:ascii="Arial" w:eastAsia="Times New Roman" w:hAnsi="Arial" w:cs="Arial"/>
          <w:color w:val="000000"/>
          <w:sz w:val="20"/>
          <w:szCs w:val="20"/>
        </w:rPr>
        <w:t xml:space="preserve">delegación VILLANUEVA, </w:t>
      </w:r>
      <w:proofErr w:type="spellStart"/>
      <w:r w:rsidR="00701D6A" w:rsidRPr="00D4210C">
        <w:rPr>
          <w:rFonts w:ascii="Arial" w:eastAsia="Times New Roman" w:hAnsi="Arial" w:cs="Arial"/>
          <w:color w:val="000000"/>
          <w:sz w:val="20"/>
          <w:szCs w:val="20"/>
        </w:rPr>
        <w:t>c.p.</w:t>
      </w:r>
      <w:proofErr w:type="spellEnd"/>
      <w:r w:rsidR="00701D6A" w:rsidRPr="00D4210C">
        <w:rPr>
          <w:rFonts w:ascii="Arial" w:eastAsia="Times New Roman" w:hAnsi="Arial" w:cs="Arial"/>
          <w:color w:val="000000"/>
          <w:sz w:val="20"/>
          <w:szCs w:val="20"/>
        </w:rPr>
        <w:t xml:space="preserve"> 9954</w:t>
      </w:r>
      <w:r w:rsidRPr="00D4210C">
        <w:rPr>
          <w:rFonts w:ascii="Arial" w:eastAsia="Times New Roman" w:hAnsi="Arial" w:cs="Arial"/>
          <w:color w:val="000000"/>
          <w:sz w:val="20"/>
          <w:szCs w:val="20"/>
        </w:rPr>
        <w:t xml:space="preserve">0, en la entidad de ZACATECAS, país MEXICO, emite el siguiente aviso de privacidad </w:t>
      </w:r>
      <w:r w:rsidRPr="00D4210C">
        <w:rPr>
          <w:rFonts w:ascii="Arial" w:hAnsi="Arial" w:cs="Arial"/>
        </w:rPr>
        <w:t>por medio del cual se da a conocer la utilización, procesos, modificaciones y procesos de transmisión de la información pública confidencial en posesión del presente sujeto obligado.</w:t>
      </w:r>
    </w:p>
    <w:p w:rsidR="004543E6" w:rsidRPr="00D4210C" w:rsidRDefault="004543E6" w:rsidP="004543E6">
      <w:pPr>
        <w:jc w:val="both"/>
        <w:rPr>
          <w:rFonts w:ascii="Arial" w:hAnsi="Arial" w:cs="Arial"/>
        </w:rPr>
      </w:pPr>
    </w:p>
    <w:p w:rsidR="004543E6" w:rsidRPr="00D4210C" w:rsidRDefault="004543E6" w:rsidP="004543E6">
      <w:pPr>
        <w:jc w:val="both"/>
        <w:rPr>
          <w:rFonts w:ascii="Arial" w:hAnsi="Arial" w:cs="Arial"/>
          <w:b/>
        </w:rPr>
      </w:pPr>
      <w:r w:rsidRPr="00D4210C">
        <w:rPr>
          <w:rFonts w:ascii="Arial" w:hAnsi="Arial" w:cs="Arial"/>
          <w:b/>
        </w:rPr>
        <w:t xml:space="preserve">   II. Las finalidades del tratamiento para las cuales se obtienen los datos personales, distinguiendo aquéllas que requieran el consentimiento del titular; </w:t>
      </w:r>
    </w:p>
    <w:p w:rsidR="004543E6" w:rsidRPr="00D4210C" w:rsidRDefault="004543E6" w:rsidP="004543E6">
      <w:pPr>
        <w:jc w:val="both"/>
        <w:rPr>
          <w:rFonts w:ascii="Arial" w:hAnsi="Arial" w:cs="Arial"/>
        </w:rPr>
      </w:pPr>
      <w:r w:rsidRPr="00D4210C">
        <w:rPr>
          <w:rFonts w:ascii="Arial" w:hAnsi="Arial" w:cs="Arial"/>
        </w:rPr>
        <w:t xml:space="preserve"> </w:t>
      </w:r>
    </w:p>
    <w:p w:rsidR="004543E6" w:rsidRPr="00D4210C" w:rsidRDefault="004543E6" w:rsidP="004543E6">
      <w:pPr>
        <w:jc w:val="both"/>
        <w:rPr>
          <w:rFonts w:ascii="Arial" w:hAnsi="Arial" w:cs="Arial"/>
        </w:rPr>
      </w:pPr>
      <w:r w:rsidRPr="00D4210C">
        <w:rPr>
          <w:rFonts w:ascii="Arial" w:hAnsi="Arial" w:cs="Arial"/>
        </w:rPr>
        <w:t xml:space="preserve">El objeto de que este sistema recabe datos personales es para posibilitar el ejercicio de sus atribuciones y facultades (incluyendo trámites y servicios), mismos datos que son objeto de la protección que se establece en las leyes aplicables y que corresponden a:  </w:t>
      </w:r>
    </w:p>
    <w:p w:rsidR="004543E6" w:rsidRPr="00D4210C" w:rsidRDefault="004543E6" w:rsidP="004543E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D4210C">
        <w:rPr>
          <w:rFonts w:ascii="Arial" w:hAnsi="Arial" w:cs="Arial"/>
        </w:rPr>
        <w:t xml:space="preserve"> </w:t>
      </w:r>
      <w:r w:rsidRPr="00D4210C">
        <w:rPr>
          <w:rFonts w:ascii="Arial" w:eastAsia="Times New Roman" w:hAnsi="Arial" w:cs="Arial"/>
          <w:color w:val="000000"/>
          <w:sz w:val="20"/>
          <w:szCs w:val="20"/>
        </w:rPr>
        <w:t>Nombre</w:t>
      </w:r>
    </w:p>
    <w:p w:rsidR="004543E6" w:rsidRPr="00D4210C" w:rsidRDefault="004543E6" w:rsidP="004543E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D4210C">
        <w:rPr>
          <w:rFonts w:ascii="Arial" w:eastAsia="Times New Roman" w:hAnsi="Arial" w:cs="Arial"/>
          <w:color w:val="000000"/>
          <w:sz w:val="20"/>
          <w:szCs w:val="20"/>
        </w:rPr>
        <w:t>Domicilio</w:t>
      </w:r>
    </w:p>
    <w:p w:rsidR="004543E6" w:rsidRPr="00D4210C" w:rsidRDefault="004543E6" w:rsidP="004543E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D4210C">
        <w:rPr>
          <w:rFonts w:ascii="Arial" w:eastAsia="Times New Roman" w:hAnsi="Arial" w:cs="Arial"/>
          <w:color w:val="000000"/>
          <w:sz w:val="20"/>
          <w:szCs w:val="20"/>
        </w:rPr>
        <w:t>Teléfono particular</w:t>
      </w:r>
    </w:p>
    <w:p w:rsidR="004543E6" w:rsidRPr="00D4210C" w:rsidRDefault="004543E6" w:rsidP="004543E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D4210C">
        <w:rPr>
          <w:rFonts w:ascii="Arial" w:eastAsia="Times New Roman" w:hAnsi="Arial" w:cs="Arial"/>
          <w:color w:val="000000"/>
          <w:sz w:val="20"/>
          <w:szCs w:val="20"/>
        </w:rPr>
        <w:t>Teléfono celular</w:t>
      </w:r>
    </w:p>
    <w:p w:rsidR="004543E6" w:rsidRPr="00D4210C" w:rsidRDefault="004543E6" w:rsidP="004543E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D4210C">
        <w:rPr>
          <w:rFonts w:ascii="Arial" w:eastAsia="Times New Roman" w:hAnsi="Arial" w:cs="Arial"/>
          <w:color w:val="000000"/>
          <w:sz w:val="20"/>
          <w:szCs w:val="20"/>
        </w:rPr>
        <w:t>Correo electrónico</w:t>
      </w:r>
    </w:p>
    <w:p w:rsidR="004543E6" w:rsidRPr="00D4210C" w:rsidRDefault="004543E6" w:rsidP="004543E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D4210C">
        <w:rPr>
          <w:rFonts w:ascii="Arial" w:eastAsia="Times New Roman" w:hAnsi="Arial" w:cs="Arial"/>
          <w:color w:val="000000"/>
          <w:sz w:val="20"/>
          <w:szCs w:val="20"/>
        </w:rPr>
        <w:t>Firma autógrafa</w:t>
      </w:r>
    </w:p>
    <w:p w:rsidR="004543E6" w:rsidRPr="00D4210C" w:rsidRDefault="004543E6" w:rsidP="004543E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D4210C">
        <w:rPr>
          <w:rFonts w:ascii="Arial" w:eastAsia="Times New Roman" w:hAnsi="Arial" w:cs="Arial"/>
          <w:color w:val="000000"/>
          <w:sz w:val="20"/>
          <w:szCs w:val="20"/>
        </w:rPr>
        <w:t>Datos de identificación</w:t>
      </w:r>
    </w:p>
    <w:p w:rsidR="004543E6" w:rsidRPr="00D4210C" w:rsidRDefault="004543E6" w:rsidP="004543E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D4210C">
        <w:rPr>
          <w:rFonts w:ascii="Arial" w:eastAsia="Times New Roman" w:hAnsi="Arial" w:cs="Arial"/>
          <w:color w:val="000000"/>
          <w:sz w:val="20"/>
          <w:szCs w:val="20"/>
        </w:rPr>
        <w:t>Datos de contacto</w:t>
      </w:r>
    </w:p>
    <w:p w:rsidR="004543E6" w:rsidRPr="00D4210C" w:rsidRDefault="004543E6" w:rsidP="004543E6">
      <w:pPr>
        <w:jc w:val="both"/>
        <w:rPr>
          <w:rFonts w:ascii="Arial" w:hAnsi="Arial" w:cs="Arial"/>
        </w:rPr>
      </w:pPr>
      <w:r w:rsidRPr="00D4210C">
        <w:rPr>
          <w:rFonts w:ascii="Arial" w:hAnsi="Arial" w:cs="Arial"/>
        </w:rPr>
        <w:lastRenderedPageBreak/>
        <w:t>Datos sensibles (el estado de salud, religión, nacionalidad, huellas digitales, preferencia sexual, origen étnico o racial, datos de familiares).</w:t>
      </w:r>
    </w:p>
    <w:p w:rsidR="004543E6" w:rsidRPr="00D4210C" w:rsidRDefault="004543E6" w:rsidP="004543E6">
      <w:pPr>
        <w:jc w:val="both"/>
        <w:rPr>
          <w:rFonts w:ascii="Arial" w:hAnsi="Arial" w:cs="Arial"/>
          <w:b/>
        </w:rPr>
      </w:pPr>
      <w:r w:rsidRPr="00D4210C">
        <w:rPr>
          <w:rFonts w:ascii="Arial" w:hAnsi="Arial" w:cs="Arial"/>
          <w:b/>
        </w:rPr>
        <w:t>III. Cuando se realicen transferencias de datos personales que requieran consentimiento, se deberá informar;</w:t>
      </w:r>
    </w:p>
    <w:p w:rsidR="004543E6" w:rsidRPr="00D4210C" w:rsidRDefault="004543E6" w:rsidP="004543E6">
      <w:pPr>
        <w:jc w:val="both"/>
        <w:rPr>
          <w:rFonts w:ascii="Arial" w:hAnsi="Arial" w:cs="Arial"/>
        </w:rPr>
      </w:pPr>
      <w:r w:rsidRPr="00D4210C">
        <w:rPr>
          <w:rFonts w:ascii="Arial" w:hAnsi="Arial" w:cs="Arial"/>
        </w:rPr>
        <w:t xml:space="preserve">Con relación a la transferencia de información confidencial, los terceros receptores de los datos personales pueden ser: interesado(s), propietario(s), abogado(s), cualquier otro sujeto obligado competente, Auditoría Superior del Estado, Instituto Nacional de Estadística y Geografía (INEGI), Instituto Nacional Electoral (INE), Oficialías de Registro Civil, Secretaría de Desarrollo Social del Gobierno Federal, Dependencias de Gobierno, Instituto Nacional de las Personas Adultas Mayores, Catastro del Estado y cualquier otra dependencia del gobierno federal o estatal. Debido al propósito para el cual fueron requeridos en cumplimiento a las funciones y atribuciones de cada institución, siendo que no es necesario requerir autorización del titular para su transferencia, además, a instituciones privadas –incluyendo bancarias– para fines de programas laborales y para situaciones relacionadas con el pago del salario integrado de los trabajadores, incluyendo bonos y prestaciones, los cuales requerirán del consentimiento del titular para dicha transferencia. </w:t>
      </w:r>
    </w:p>
    <w:p w:rsidR="004543E6" w:rsidRPr="00D4210C" w:rsidRDefault="004543E6" w:rsidP="004543E6">
      <w:pPr>
        <w:jc w:val="both"/>
        <w:rPr>
          <w:rFonts w:ascii="Arial" w:hAnsi="Arial" w:cs="Arial"/>
        </w:rPr>
      </w:pPr>
      <w:r w:rsidRPr="00D4210C">
        <w:rPr>
          <w:rFonts w:ascii="Arial" w:hAnsi="Arial" w:cs="Arial"/>
        </w:rPr>
        <w:t xml:space="preserve"> </w:t>
      </w:r>
    </w:p>
    <w:p w:rsidR="004543E6" w:rsidRPr="00D4210C" w:rsidRDefault="004543E6" w:rsidP="004543E6">
      <w:pPr>
        <w:jc w:val="both"/>
        <w:rPr>
          <w:rFonts w:ascii="Arial" w:hAnsi="Arial" w:cs="Arial"/>
        </w:rPr>
      </w:pPr>
      <w:r w:rsidRPr="00D4210C">
        <w:rPr>
          <w:rFonts w:ascii="Arial" w:hAnsi="Arial" w:cs="Arial"/>
          <w:b/>
        </w:rPr>
        <w:t>IV. Las autoridades, poderes, entidades, órganos y organismos gubernamentales de los tres órdenes de gobierno y las personas físicas o morales a las que se transfieren los datos personales;</w:t>
      </w:r>
      <w:r w:rsidRPr="00D4210C">
        <w:rPr>
          <w:rFonts w:ascii="Arial" w:hAnsi="Arial" w:cs="Arial"/>
        </w:rPr>
        <w:t xml:space="preserve">   </w:t>
      </w:r>
    </w:p>
    <w:p w:rsidR="004543E6" w:rsidRPr="00D4210C" w:rsidRDefault="004543E6" w:rsidP="004543E6">
      <w:pPr>
        <w:jc w:val="both"/>
        <w:rPr>
          <w:rFonts w:ascii="Arial" w:hAnsi="Arial" w:cs="Arial"/>
        </w:rPr>
      </w:pPr>
      <w:r w:rsidRPr="00D4210C">
        <w:rPr>
          <w:rFonts w:ascii="Arial" w:hAnsi="Arial" w:cs="Arial"/>
        </w:rPr>
        <w:t xml:space="preserve">El </w:t>
      </w:r>
      <w:r w:rsidRPr="00D4210C">
        <w:rPr>
          <w:rFonts w:ascii="Arial" w:eastAsia="Times New Roman" w:hAnsi="Arial" w:cs="Arial"/>
          <w:color w:val="000000"/>
          <w:sz w:val="20"/>
          <w:szCs w:val="20"/>
        </w:rPr>
        <w:t>SISTEMA MUNICIPAL DE AGUA POTABLE, ALCANTARILLADO Y SANEAMIENTO DE VILLANUEVA, ZAC</w:t>
      </w:r>
      <w:r w:rsidRPr="00D4210C">
        <w:rPr>
          <w:rFonts w:ascii="Arial" w:hAnsi="Arial" w:cs="Arial"/>
        </w:rPr>
        <w:t xml:space="preserve"> podrá trasferir los datos personales a otras dependencias (Federal, Estatal o Municipal), se pedirá su consentimiento en estos casos y podrá negarse a la portabilidad si así lo desea, en la página transparenciavillanueva.org podrá consultar el aviso de privacidad. </w:t>
      </w:r>
    </w:p>
    <w:p w:rsidR="004543E6" w:rsidRPr="00D4210C" w:rsidRDefault="004543E6" w:rsidP="004543E6">
      <w:pPr>
        <w:jc w:val="both"/>
        <w:rPr>
          <w:rFonts w:ascii="Arial" w:hAnsi="Arial" w:cs="Arial"/>
        </w:rPr>
      </w:pPr>
      <w:r w:rsidRPr="00D4210C">
        <w:rPr>
          <w:rFonts w:ascii="Arial" w:hAnsi="Arial" w:cs="Arial"/>
        </w:rPr>
        <w:t xml:space="preserve"> </w:t>
      </w:r>
    </w:p>
    <w:p w:rsidR="004543E6" w:rsidRPr="00D4210C" w:rsidRDefault="004543E6" w:rsidP="004543E6">
      <w:pPr>
        <w:jc w:val="both"/>
        <w:rPr>
          <w:rFonts w:ascii="Arial" w:hAnsi="Arial" w:cs="Arial"/>
          <w:b/>
        </w:rPr>
      </w:pPr>
      <w:r w:rsidRPr="00D4210C">
        <w:rPr>
          <w:rFonts w:ascii="Arial" w:hAnsi="Arial" w:cs="Arial"/>
          <w:b/>
        </w:rPr>
        <w:t xml:space="preserve"> V. Las finalidades de estas transferencias; </w:t>
      </w:r>
    </w:p>
    <w:p w:rsidR="004543E6" w:rsidRPr="00D4210C" w:rsidRDefault="004543E6" w:rsidP="004543E6">
      <w:pPr>
        <w:jc w:val="both"/>
        <w:rPr>
          <w:rFonts w:ascii="Arial" w:hAnsi="Arial" w:cs="Arial"/>
        </w:rPr>
      </w:pPr>
      <w:r w:rsidRPr="00D4210C">
        <w:rPr>
          <w:rFonts w:ascii="Arial" w:hAnsi="Arial" w:cs="Arial"/>
        </w:rPr>
        <w:t xml:space="preserve">Los datos personales que recaba el  </w:t>
      </w:r>
      <w:r w:rsidRPr="00D4210C">
        <w:rPr>
          <w:rFonts w:ascii="Arial" w:eastAsia="Times New Roman" w:hAnsi="Arial" w:cs="Arial"/>
          <w:color w:val="000000"/>
          <w:sz w:val="20"/>
          <w:szCs w:val="20"/>
        </w:rPr>
        <w:t>SISTEMA MUNICIPAL DE AGUA POTABLE, ALCANTARILLADO Y SANEAMIENTO DE VILLANUEVA, ZAC</w:t>
      </w:r>
      <w:r w:rsidRPr="00D4210C">
        <w:rPr>
          <w:rFonts w:ascii="Arial" w:hAnsi="Arial" w:cs="Arial"/>
        </w:rPr>
        <w:t xml:space="preserve"> serán utilizados para las siguientes finalidades que son necesarias para el servicio que solicita: </w:t>
      </w:r>
    </w:p>
    <w:p w:rsidR="004543E6" w:rsidRPr="00D4210C" w:rsidRDefault="004543E6" w:rsidP="004543E6">
      <w:pPr>
        <w:jc w:val="both"/>
        <w:rPr>
          <w:rFonts w:ascii="Arial" w:hAnsi="Arial" w:cs="Arial"/>
        </w:rPr>
      </w:pPr>
      <w:r w:rsidRPr="00D4210C">
        <w:rPr>
          <w:rFonts w:ascii="Arial" w:hAnsi="Arial" w:cs="Arial"/>
        </w:rPr>
        <w:t xml:space="preserve"> Servicios </w:t>
      </w:r>
      <w:r w:rsidRPr="00D4210C">
        <w:rPr>
          <w:rFonts w:ascii="Arial" w:hAnsi="Arial" w:cs="Arial"/>
        </w:rPr>
        <w:t xml:space="preserve"> Trámites </w:t>
      </w:r>
    </w:p>
    <w:p w:rsidR="004543E6" w:rsidRPr="00D4210C" w:rsidRDefault="004543E6" w:rsidP="004543E6">
      <w:pPr>
        <w:jc w:val="both"/>
        <w:rPr>
          <w:rFonts w:ascii="Arial" w:hAnsi="Arial" w:cs="Arial"/>
        </w:rPr>
      </w:pPr>
      <w:r w:rsidRPr="00D4210C">
        <w:rPr>
          <w:rFonts w:ascii="Arial" w:hAnsi="Arial" w:cs="Arial"/>
        </w:rPr>
        <w:t xml:space="preserve"> </w:t>
      </w:r>
    </w:p>
    <w:p w:rsidR="004543E6" w:rsidRPr="00D4210C" w:rsidRDefault="004543E6" w:rsidP="004543E6">
      <w:pPr>
        <w:jc w:val="both"/>
        <w:rPr>
          <w:rFonts w:ascii="Arial" w:hAnsi="Arial" w:cs="Arial"/>
          <w:b/>
        </w:rPr>
      </w:pPr>
      <w:r w:rsidRPr="00D4210C">
        <w:rPr>
          <w:rFonts w:ascii="Arial" w:hAnsi="Arial" w:cs="Arial"/>
          <w:b/>
        </w:rPr>
        <w:t xml:space="preserve">VI. Los mecanismos y medios disponibles para que el titular, en su caso, pueda manifestar su negativa para el tratamiento de sus datos personales para finalidades y transferencias de datos personales que requieren el consentimiento del titular; </w:t>
      </w:r>
    </w:p>
    <w:p w:rsidR="004543E6" w:rsidRPr="00D4210C" w:rsidRDefault="004543E6" w:rsidP="004543E6">
      <w:pPr>
        <w:jc w:val="both"/>
        <w:rPr>
          <w:rFonts w:ascii="Arial" w:hAnsi="Arial" w:cs="Arial"/>
        </w:rPr>
      </w:pPr>
      <w:r w:rsidRPr="00D4210C">
        <w:rPr>
          <w:rFonts w:ascii="Arial" w:hAnsi="Arial" w:cs="Arial"/>
        </w:rPr>
        <w:lastRenderedPageBreak/>
        <w:t xml:space="preserve"> </w:t>
      </w:r>
    </w:p>
    <w:p w:rsidR="004543E6" w:rsidRPr="00D4210C" w:rsidRDefault="004543E6" w:rsidP="004543E6">
      <w:pPr>
        <w:jc w:val="both"/>
        <w:rPr>
          <w:rFonts w:ascii="Arial" w:hAnsi="Arial" w:cs="Arial"/>
        </w:rPr>
      </w:pPr>
      <w:r w:rsidRPr="00D4210C">
        <w:rPr>
          <w:rFonts w:ascii="Arial" w:hAnsi="Arial" w:cs="Arial"/>
        </w:rPr>
        <w:t xml:space="preserve">Los titulares de información tienen derecho a manifestar su negativa para el tratamiento de sus datos personales, esto por medio de una solicitud en el área de Transparencia, ubicado en la misma dirección del </w:t>
      </w:r>
      <w:r w:rsidRPr="00D4210C">
        <w:rPr>
          <w:rFonts w:ascii="Arial" w:eastAsia="Times New Roman" w:hAnsi="Arial" w:cs="Arial"/>
          <w:color w:val="000000"/>
          <w:sz w:val="20"/>
          <w:szCs w:val="20"/>
        </w:rPr>
        <w:t>SISTEMA MUNICIPAL DE AGUA POTABLE,</w:t>
      </w:r>
      <w:r w:rsidRPr="00D4210C">
        <w:rPr>
          <w:rFonts w:ascii="Arial" w:hAnsi="Arial" w:cs="Arial"/>
        </w:rPr>
        <w:t xml:space="preserve">  o enviando su solicitud al correo electrónico: smapsa@gmail.com  </w:t>
      </w:r>
    </w:p>
    <w:p w:rsidR="004543E6" w:rsidRPr="00D4210C" w:rsidRDefault="004543E6" w:rsidP="004543E6">
      <w:pPr>
        <w:jc w:val="both"/>
        <w:rPr>
          <w:rFonts w:ascii="Arial" w:hAnsi="Arial" w:cs="Arial"/>
        </w:rPr>
      </w:pPr>
      <w:r w:rsidRPr="00D4210C">
        <w:rPr>
          <w:rFonts w:ascii="Arial" w:hAnsi="Arial" w:cs="Arial"/>
        </w:rPr>
        <w:t xml:space="preserve"> </w:t>
      </w:r>
    </w:p>
    <w:p w:rsidR="004543E6" w:rsidRPr="00D4210C" w:rsidRDefault="004543E6" w:rsidP="004543E6">
      <w:pPr>
        <w:jc w:val="both"/>
        <w:rPr>
          <w:rFonts w:ascii="Arial" w:hAnsi="Arial" w:cs="Arial"/>
        </w:rPr>
      </w:pPr>
      <w:r w:rsidRPr="00D4210C">
        <w:rPr>
          <w:rFonts w:ascii="Arial" w:hAnsi="Arial" w:cs="Arial"/>
        </w:rPr>
        <w:t xml:space="preserve">Para responder a la solicitud realizada por el titular de la información el </w:t>
      </w:r>
      <w:r w:rsidRPr="00D4210C">
        <w:rPr>
          <w:rFonts w:ascii="Arial" w:eastAsia="Times New Roman" w:hAnsi="Arial" w:cs="Arial"/>
          <w:color w:val="000000"/>
          <w:sz w:val="20"/>
          <w:szCs w:val="20"/>
        </w:rPr>
        <w:t>SISTEMA MUNICIPAL DE AGUA POTABLE</w:t>
      </w:r>
      <w:r w:rsidRPr="00D4210C">
        <w:rPr>
          <w:rFonts w:ascii="Arial" w:hAnsi="Arial" w:cs="Arial"/>
        </w:rPr>
        <w:t xml:space="preserve">, Zacatecas tendrá un plazo de 10 días hábiles contando a partir del día siguiente hábil en que se recibió la solicitud, para realizar dichos ajustes.  </w:t>
      </w:r>
    </w:p>
    <w:p w:rsidR="004543E6" w:rsidRPr="00D4210C" w:rsidRDefault="004543E6" w:rsidP="004543E6">
      <w:pPr>
        <w:jc w:val="both"/>
        <w:rPr>
          <w:rFonts w:ascii="Arial" w:hAnsi="Arial" w:cs="Arial"/>
          <w:b/>
        </w:rPr>
      </w:pPr>
      <w:r w:rsidRPr="00D4210C">
        <w:rPr>
          <w:rFonts w:ascii="Arial" w:hAnsi="Arial" w:cs="Arial"/>
          <w:b/>
        </w:rPr>
        <w:t xml:space="preserve"> VII. El sitio donde se podrá consultar el aviso de privacidad </w:t>
      </w:r>
    </w:p>
    <w:p w:rsidR="004543E6" w:rsidRPr="00D4210C" w:rsidRDefault="004543E6" w:rsidP="004543E6">
      <w:pPr>
        <w:jc w:val="both"/>
        <w:rPr>
          <w:rFonts w:ascii="Arial" w:hAnsi="Arial" w:cs="Arial"/>
        </w:rPr>
      </w:pPr>
      <w:r w:rsidRPr="00D4210C">
        <w:rPr>
          <w:rFonts w:ascii="Arial" w:hAnsi="Arial" w:cs="Arial"/>
        </w:rPr>
        <w:t xml:space="preserve"> </w:t>
      </w:r>
    </w:p>
    <w:p w:rsidR="004543E6" w:rsidRPr="00D4210C" w:rsidRDefault="004543E6" w:rsidP="004543E6">
      <w:pPr>
        <w:jc w:val="both"/>
        <w:rPr>
          <w:rFonts w:ascii="Arial" w:hAnsi="Arial" w:cs="Arial"/>
        </w:rPr>
      </w:pPr>
      <w:r w:rsidRPr="00D4210C">
        <w:rPr>
          <w:rFonts w:ascii="Arial" w:hAnsi="Arial" w:cs="Arial"/>
        </w:rPr>
        <w:t xml:space="preserve">Debido a las necesidades de mejorar las herramientas y procedimientos para la protección de datos personales, el presente aviso de privacidad puede sufrir modificaciones y/o actualizaciones derivadas, además, de requerimientos y disposiciones legales aplicables que pudieran surgir, incluyendo modificaciones a las políticas de privacidad que se susciten. Las anteriores adaptaciones se comunicarán en las siguientes páginas: </w:t>
      </w:r>
    </w:p>
    <w:p w:rsidR="004543E6" w:rsidRPr="00D4210C" w:rsidRDefault="004543E6" w:rsidP="004543E6">
      <w:pPr>
        <w:jc w:val="both"/>
        <w:rPr>
          <w:rFonts w:ascii="Arial" w:hAnsi="Arial" w:cs="Arial"/>
        </w:rPr>
      </w:pPr>
      <w:r w:rsidRPr="00D4210C">
        <w:rPr>
          <w:rFonts w:ascii="Arial" w:hAnsi="Arial" w:cs="Arial"/>
        </w:rPr>
        <w:t xml:space="preserve"> </w:t>
      </w:r>
    </w:p>
    <w:p w:rsidR="004543E6" w:rsidRPr="00D4210C" w:rsidRDefault="004543E6" w:rsidP="004543E6">
      <w:pPr>
        <w:jc w:val="both"/>
        <w:rPr>
          <w:rFonts w:ascii="Arial" w:hAnsi="Arial" w:cs="Arial"/>
        </w:rPr>
      </w:pPr>
      <w:r w:rsidRPr="00D4210C">
        <w:rPr>
          <w:rFonts w:ascii="Arial" w:hAnsi="Arial" w:cs="Arial"/>
        </w:rPr>
        <w:t xml:space="preserve">transparenciavillanueva.org </w:t>
      </w:r>
    </w:p>
    <w:p w:rsidR="004543E6" w:rsidRPr="00D4210C" w:rsidRDefault="004543E6" w:rsidP="004543E6">
      <w:pPr>
        <w:jc w:val="both"/>
        <w:rPr>
          <w:rFonts w:ascii="Arial" w:hAnsi="Arial" w:cs="Arial"/>
        </w:rPr>
      </w:pPr>
      <w:r w:rsidRPr="00D4210C">
        <w:rPr>
          <w:rFonts w:ascii="Arial" w:hAnsi="Arial" w:cs="Arial"/>
        </w:rPr>
        <w:t xml:space="preserve">Villanueva.gob.mx </w:t>
      </w:r>
    </w:p>
    <w:p w:rsidR="004543E6" w:rsidRPr="00D4210C" w:rsidRDefault="004543E6" w:rsidP="004543E6">
      <w:pPr>
        <w:jc w:val="both"/>
        <w:rPr>
          <w:rFonts w:ascii="Arial" w:hAnsi="Arial" w:cs="Arial"/>
        </w:rPr>
      </w:pPr>
      <w:r w:rsidRPr="00D4210C">
        <w:rPr>
          <w:rFonts w:ascii="Arial" w:hAnsi="Arial" w:cs="Arial"/>
        </w:rPr>
        <w:t xml:space="preserve"> </w:t>
      </w:r>
    </w:p>
    <w:p w:rsidR="004543E6" w:rsidRPr="00D4210C" w:rsidRDefault="004543E6" w:rsidP="004543E6">
      <w:pPr>
        <w:jc w:val="both"/>
        <w:rPr>
          <w:rFonts w:ascii="Arial" w:hAnsi="Arial" w:cs="Arial"/>
        </w:rPr>
      </w:pPr>
      <w:r w:rsidRPr="00D4210C">
        <w:rPr>
          <w:rFonts w:ascii="Arial" w:hAnsi="Arial" w:cs="Arial"/>
        </w:rPr>
        <w:t xml:space="preserve"> </w:t>
      </w:r>
    </w:p>
    <w:p w:rsidR="004543E6" w:rsidRPr="00D4210C" w:rsidRDefault="004543E6" w:rsidP="004543E6">
      <w:pPr>
        <w:jc w:val="both"/>
        <w:rPr>
          <w:rFonts w:ascii="Arial" w:hAnsi="Arial" w:cs="Arial"/>
        </w:rPr>
      </w:pPr>
      <w:r w:rsidRPr="00D4210C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EB1A13" wp14:editId="2E54268B">
                <wp:simplePos x="0" y="0"/>
                <wp:positionH relativeFrom="column">
                  <wp:posOffset>1520190</wp:posOffset>
                </wp:positionH>
                <wp:positionV relativeFrom="paragraph">
                  <wp:posOffset>232410</wp:posOffset>
                </wp:positionV>
                <wp:extent cx="447675" cy="114300"/>
                <wp:effectExtent l="0" t="0" r="28575" b="1905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399C703" id="1 Rectángulo" o:spid="_x0000_s1026" style="position:absolute;margin-left:119.7pt;margin-top:18.3pt;width:35.25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" filled="f" strokecolor="black [3213]" strokeweight="2pt"/>
            </w:pict>
          </mc:Fallback>
        </mc:AlternateContent>
      </w:r>
      <w:r w:rsidRPr="00D4210C">
        <w:rPr>
          <w:rFonts w:ascii="Arial" w:hAnsi="Arial" w:cs="Arial"/>
        </w:rPr>
        <w:t xml:space="preserve">HE LEÍDO Y ACEPTO LAS CONDICIONES Y POLÍTICA DE PRIVACIDAD DESCRITAS EN EL PRESENTE AVISO DE PRIVACIDAD:  </w:t>
      </w:r>
    </w:p>
    <w:p w:rsidR="004543E6" w:rsidRDefault="004543E6" w:rsidP="004543E6">
      <w:pPr>
        <w:jc w:val="both"/>
      </w:pPr>
      <w:r>
        <w:t xml:space="preserve"> </w:t>
      </w:r>
    </w:p>
    <w:p w:rsidR="007F4096" w:rsidRDefault="007F4096" w:rsidP="004543E6">
      <w:pPr>
        <w:jc w:val="both"/>
      </w:pPr>
    </w:p>
    <w:sectPr w:rsidR="007F409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96EA5"/>
    <w:multiLevelType w:val="multilevel"/>
    <w:tmpl w:val="AC84F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3E6"/>
    <w:rsid w:val="000D0983"/>
    <w:rsid w:val="003D1BD9"/>
    <w:rsid w:val="004543E6"/>
    <w:rsid w:val="00493668"/>
    <w:rsid w:val="0052203A"/>
    <w:rsid w:val="00701D6A"/>
    <w:rsid w:val="007F4096"/>
    <w:rsid w:val="00960FBC"/>
    <w:rsid w:val="00AF7DF2"/>
    <w:rsid w:val="00D4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D0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098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0D09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D0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098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0D09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749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kaeri</dc:creator>
  <cp:lastModifiedBy>kaeri</cp:lastModifiedBy>
  <cp:revision>2</cp:revision>
  <dcterms:created xsi:type="dcterms:W3CDTF">2017-09-21T18:31:00Z</dcterms:created>
  <dcterms:modified xsi:type="dcterms:W3CDTF">2017-09-21T18:31:00Z</dcterms:modified>
</cp:coreProperties>
</file>